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3D" w:rsidRPr="00A77111" w:rsidRDefault="006C6E3D" w:rsidP="006C6E3D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  <w:r w:rsidRPr="00A771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7111">
        <w:rPr>
          <w:rFonts w:ascii="Times New Roman" w:hAnsi="Times New Roman" w:cs="Times New Roman"/>
          <w:sz w:val="24"/>
          <w:szCs w:val="24"/>
        </w:rPr>
        <w:t>АО г. Омска</w:t>
      </w:r>
    </w:p>
    <w:p w:rsidR="006C6E3D" w:rsidRDefault="006C6E3D" w:rsidP="006C6E3D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7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Омск, ул.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</w:t>
      </w:r>
    </w:p>
    <w:p w:rsidR="006C6E3D" w:rsidRDefault="006C6E3D" w:rsidP="006C6E3D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6E3D" w:rsidRDefault="006C6E3D" w:rsidP="006C6E3D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6E3D" w:rsidRPr="00A77111" w:rsidRDefault="006C6E3D" w:rsidP="006C6E3D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71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Копия:</w:t>
      </w:r>
    </w:p>
    <w:p w:rsidR="006C6E3D" w:rsidRDefault="006C6E3D" w:rsidP="006C6E3D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71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правление </w:t>
      </w:r>
      <w:r w:rsidRPr="00A771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МВД России по г. Омску</w:t>
      </w:r>
    </w:p>
    <w:p w:rsidR="006C6E3D" w:rsidRDefault="006C6E3D" w:rsidP="006C6E3D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 Омск, ул. Дмитриева, 1</w:t>
      </w:r>
    </w:p>
    <w:p w:rsidR="00DC6E78" w:rsidRPr="00041EDB" w:rsidRDefault="00DC6E78" w:rsidP="00DC6E78">
      <w:pPr>
        <w:pStyle w:val="a9"/>
        <w:ind w:left="5245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5245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C6E78" w:rsidRPr="00A77111" w:rsidRDefault="00DC6E78" w:rsidP="00DC6E78">
      <w:pPr>
        <w:pStyle w:val="a9"/>
        <w:ind w:left="56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C6E78" w:rsidRDefault="00DC6E78" w:rsidP="00DC6E78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</w:p>
    <w:p w:rsidR="00DC6E78" w:rsidRPr="004934E4" w:rsidRDefault="00DC6E78" w:rsidP="00DC6E7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Жильцы </w:t>
      </w:r>
      <w:r w:rsidRPr="004934E4">
        <w:rPr>
          <w:rFonts w:ascii="Times New Roman" w:hAnsi="Times New Roman" w:cs="Times New Roman"/>
          <w:sz w:val="24"/>
          <w:szCs w:val="24"/>
        </w:rPr>
        <w:t xml:space="preserve">дома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34E4">
        <w:rPr>
          <w:rFonts w:ascii="Times New Roman" w:hAnsi="Times New Roman" w:cs="Times New Roman"/>
          <w:sz w:val="24"/>
          <w:szCs w:val="24"/>
        </w:rPr>
        <w:t xml:space="preserve"> по ул.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934E4">
        <w:rPr>
          <w:rFonts w:ascii="Times New Roman" w:hAnsi="Times New Roman" w:cs="Times New Roman"/>
          <w:sz w:val="24"/>
          <w:szCs w:val="24"/>
        </w:rPr>
        <w:t xml:space="preserve"> в г. Омске</w:t>
      </w:r>
      <w:r>
        <w:rPr>
          <w:rFonts w:ascii="Times New Roman" w:hAnsi="Times New Roman" w:cs="Times New Roman"/>
          <w:sz w:val="24"/>
          <w:szCs w:val="24"/>
        </w:rPr>
        <w:t xml:space="preserve"> обращают Ваше внимание на следующие обстоятельства</w:t>
      </w:r>
      <w:r w:rsidRPr="004934E4">
        <w:rPr>
          <w:rFonts w:ascii="Times New Roman" w:hAnsi="Times New Roman" w:cs="Times New Roman"/>
          <w:sz w:val="24"/>
          <w:szCs w:val="24"/>
        </w:rPr>
        <w:t>.</w:t>
      </w:r>
    </w:p>
    <w:p w:rsidR="00DC6E78" w:rsidRDefault="00DC6E78" w:rsidP="00DC6E7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придомовой территории, расположенной вокруг указанного дома некоторые жильцы организовали несанкционированную парковку, а так же установили специальные устройства для воспрепятствования парковке других автомобилей.</w:t>
      </w:r>
    </w:p>
    <w:p w:rsidR="00DC6E78" w:rsidRDefault="00DC6E78" w:rsidP="00DC6E7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земельный участок не подвергался межеванию, для целей выде</w:t>
      </w:r>
      <w:r w:rsidR="006C6E3D">
        <w:rPr>
          <w:rFonts w:ascii="Times New Roman" w:hAnsi="Times New Roman" w:cs="Times New Roman"/>
          <w:sz w:val="24"/>
          <w:szCs w:val="24"/>
        </w:rPr>
        <w:t>ления земельного участка, считаем</w:t>
      </w:r>
      <w:r>
        <w:rPr>
          <w:rFonts w:ascii="Times New Roman" w:hAnsi="Times New Roman" w:cs="Times New Roman"/>
          <w:sz w:val="24"/>
          <w:szCs w:val="24"/>
        </w:rPr>
        <w:t xml:space="preserve">, что данные действия подпадают, прежде всего, под состав административного правонарушения предусмотренного ст. 7.1 </w:t>
      </w:r>
      <w:r w:rsidRPr="0086463F">
        <w:rPr>
          <w:rFonts w:ascii="Times New Roman" w:hAnsi="Times New Roman" w:cs="Times New Roman"/>
          <w:sz w:val="24"/>
          <w:szCs w:val="24"/>
        </w:rPr>
        <w:t xml:space="preserve">(Самовольное занятие земельного участка)  Кодекса РФ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</w:rPr>
        <w:t>Согласно данной статье на виновных лиц налагаются следующие штрафы:</w:t>
      </w:r>
      <w:r w:rsidRPr="0086463F">
        <w:rPr>
          <w:rFonts w:ascii="Times New Roman" w:hAnsi="Times New Roman" w:cs="Times New Roman"/>
          <w:sz w:val="24"/>
          <w:szCs w:val="24"/>
        </w:rPr>
        <w:t xml:space="preserve"> для граждан штраф варьировался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DC6E78" w:rsidRDefault="00DC6E78" w:rsidP="00DC6E78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изложенным, просим Вас установить собственников транспортных средств, привлечь виновных лиц к административной ответственности и обязать указанные лица привести земельный участок в надлежащее состояние (т.е. демонтировать несанкционированные парковочные места).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C6E78" w:rsidRDefault="00DC6E78" w:rsidP="00DC6E7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изложенные обстоятельства;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Жильцы дома № ______ по ул. __________________ в г. Омске.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ФИО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ФИО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25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C6E3D" w:rsidRDefault="006C6E3D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C6E3D" w:rsidRDefault="006C6E3D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C6E3D" w:rsidRDefault="006C6E3D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C6E3D" w:rsidRDefault="006C6E3D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C6E3D" w:rsidRDefault="006C6E3D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6C6E3D" w:rsidRDefault="006C6E3D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041EDB" w:rsidRDefault="00041EDB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en-US"/>
        </w:rPr>
      </w:pPr>
    </w:p>
    <w:p w:rsidR="00DC6E78" w:rsidRPr="00E334CA" w:rsidRDefault="00DC6E78" w:rsidP="00DC6E78">
      <w:pPr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bookmarkStart w:id="0" w:name="_GoBack"/>
      <w:bookmarkEnd w:id="0"/>
      <w:r w:rsidRPr="00E334C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Инструкция по сбору информация при подаче жалоб в компетентные органы </w:t>
      </w:r>
    </w:p>
    <w:p w:rsidR="00DC6E78" w:rsidRDefault="00DC6E78" w:rsidP="00DC6E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обнаружении нарушений своих прав, свобод и законных интересов, по любому из описываемых случаев нужно действовать следующим образом:</w:t>
      </w:r>
    </w:p>
    <w:p w:rsidR="00DC6E78" w:rsidRDefault="00DC6E78" w:rsidP="00DC6E7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Зафиксировать нарушение и обстоятельства, послужившие причиной к такому нарушению.</w:t>
      </w:r>
    </w:p>
    <w:p w:rsidR="00DC6E78" w:rsidRDefault="00DC6E78" w:rsidP="00DC6E78">
      <w:pPr>
        <w:pStyle w:val="aa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C6E78" w:rsidRDefault="00DC6E78" w:rsidP="00DC6E7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Вызвать сотрудников полиции, которые проведут предварительную проверку и дополнительно соберут необходимую информацию – установят свидетелей и очевидцев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произошедшего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проведут опрос указанных лиц и дадут юридическую оценку спорным обстоятельствам.</w:t>
      </w:r>
    </w:p>
    <w:p w:rsidR="00DC6E78" w:rsidRDefault="00DC6E78" w:rsidP="00DC6E7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жалобу адресатам заказным письмом с простым уведомлением.</w:t>
      </w:r>
    </w:p>
    <w:p w:rsidR="00DC6E78" w:rsidRPr="00E334CA" w:rsidRDefault="00DC6E78" w:rsidP="00DC6E78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ответа на Ваше обращение составляет 1 месяц.</w:t>
      </w: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467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C6E78" w:rsidRDefault="00DC6E78" w:rsidP="00DC6E78">
      <w:pPr>
        <w:pStyle w:val="a9"/>
        <w:ind w:left="4678" w:hanging="284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4678" w:hanging="284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ind w:left="4678" w:hanging="284"/>
        <w:rPr>
          <w:rFonts w:ascii="Times New Roman" w:hAnsi="Times New Roman" w:cs="Times New Roman"/>
          <w:sz w:val="24"/>
          <w:szCs w:val="24"/>
        </w:rPr>
      </w:pPr>
    </w:p>
    <w:p w:rsidR="00DC6E78" w:rsidRDefault="00DC6E78" w:rsidP="00DC6E7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2ACD" w:rsidRDefault="00864288" w:rsidP="00100FAA">
      <w:pPr>
        <w:jc w:val="right"/>
      </w:pPr>
    </w:p>
    <w:sectPr w:rsidR="00A22ACD" w:rsidSect="006C6E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88" w:rsidRDefault="00864288" w:rsidP="00B86D7C">
      <w:pPr>
        <w:spacing w:after="0" w:line="240" w:lineRule="auto"/>
      </w:pPr>
      <w:r>
        <w:separator/>
      </w:r>
    </w:p>
  </w:endnote>
  <w:endnote w:type="continuationSeparator" w:id="0">
    <w:p w:rsidR="00864288" w:rsidRDefault="00864288" w:rsidP="00B8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88" w:rsidRDefault="00864288" w:rsidP="00B86D7C">
      <w:pPr>
        <w:spacing w:after="0" w:line="240" w:lineRule="auto"/>
      </w:pPr>
      <w:r>
        <w:separator/>
      </w:r>
    </w:p>
  </w:footnote>
  <w:footnote w:type="continuationSeparator" w:id="0">
    <w:p w:rsidR="00864288" w:rsidRDefault="00864288" w:rsidP="00B8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3D" w:rsidRDefault="006C6E3D" w:rsidP="006C6E3D">
    <w:pPr>
      <w:pStyle w:val="a5"/>
      <w:tabs>
        <w:tab w:val="clear" w:pos="4677"/>
        <w:tab w:val="clear" w:pos="9355"/>
        <w:tab w:val="left" w:pos="420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76E343A" wp14:editId="29D64327">
          <wp:simplePos x="0" y="0"/>
          <wp:positionH relativeFrom="column">
            <wp:posOffset>4594225</wp:posOffset>
          </wp:positionH>
          <wp:positionV relativeFrom="paragraph">
            <wp:posOffset>-449580</wp:posOffset>
          </wp:positionV>
          <wp:extent cx="1762125" cy="1762125"/>
          <wp:effectExtent l="0" t="0" r="9525" b="9525"/>
          <wp:wrapSquare wrapText="bothSides"/>
          <wp:docPr id="2" name="Рисунок 2" descr="C:\Users\User\Desktop\photo_2016-05-30_17-44-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hoto_2016-05-30_17-44-5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CFD"/>
    <w:multiLevelType w:val="hybridMultilevel"/>
    <w:tmpl w:val="8BCEF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A1777F"/>
    <w:multiLevelType w:val="hybridMultilevel"/>
    <w:tmpl w:val="77D6B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B2C"/>
    <w:multiLevelType w:val="hybridMultilevel"/>
    <w:tmpl w:val="B00C6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4"/>
    <w:rsid w:val="00041EDB"/>
    <w:rsid w:val="00100FAA"/>
    <w:rsid w:val="00273BF0"/>
    <w:rsid w:val="003419AD"/>
    <w:rsid w:val="004976D4"/>
    <w:rsid w:val="005F43CA"/>
    <w:rsid w:val="00697E48"/>
    <w:rsid w:val="006C6E3D"/>
    <w:rsid w:val="0085079E"/>
    <w:rsid w:val="00864288"/>
    <w:rsid w:val="009F507D"/>
    <w:rsid w:val="00B86D7C"/>
    <w:rsid w:val="00DA3B48"/>
    <w:rsid w:val="00D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7C"/>
  </w:style>
  <w:style w:type="paragraph" w:styleId="a7">
    <w:name w:val="footer"/>
    <w:basedOn w:val="a"/>
    <w:link w:val="a8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7C"/>
  </w:style>
  <w:style w:type="paragraph" w:styleId="a9">
    <w:name w:val="No Spacing"/>
    <w:uiPriority w:val="1"/>
    <w:qFormat/>
    <w:rsid w:val="00DC6E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C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D7C"/>
  </w:style>
  <w:style w:type="paragraph" w:styleId="a7">
    <w:name w:val="footer"/>
    <w:basedOn w:val="a"/>
    <w:link w:val="a8"/>
    <w:uiPriority w:val="99"/>
    <w:unhideWhenUsed/>
    <w:rsid w:val="00B8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D7C"/>
  </w:style>
  <w:style w:type="paragraph" w:styleId="a9">
    <w:name w:val="No Spacing"/>
    <w:uiPriority w:val="1"/>
    <w:qFormat/>
    <w:rsid w:val="00DC6E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C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2016-05-30T10:54:00Z</dcterms:created>
  <dcterms:modified xsi:type="dcterms:W3CDTF">2016-05-30T12:01:00Z</dcterms:modified>
</cp:coreProperties>
</file>